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11D324" w14:textId="2CA97669" w:rsidR="00947B90" w:rsidRDefault="00947B90" w:rsidP="00947B90">
      <w:pPr>
        <w:ind w:left="5529" w:firstLine="0"/>
        <w:jc w:val="left"/>
        <w:rPr>
          <w:rFonts w:ascii="Times New Roman" w:hAnsi="Times New Roman" w:cs="Times New Roman"/>
        </w:rPr>
      </w:pPr>
      <w:bookmarkStart w:id="0" w:name="_Hlk155695328"/>
      <w:r>
        <w:rPr>
          <w:rFonts w:ascii="Times New Roman" w:hAnsi="Times New Roman" w:cs="Times New Roman"/>
        </w:rPr>
        <w:t xml:space="preserve"> Приложение </w:t>
      </w:r>
      <w:r w:rsidR="00615CED">
        <w:rPr>
          <w:rFonts w:ascii="Times New Roman" w:hAnsi="Times New Roman" w:cs="Times New Roman"/>
        </w:rPr>
        <w:t>1</w:t>
      </w:r>
    </w:p>
    <w:bookmarkEnd w:id="0"/>
    <w:p w14:paraId="2CDDDAC1" w14:textId="77777777" w:rsidR="00947B90" w:rsidRDefault="00947B90" w:rsidP="00947B90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к постановлению администрации</w:t>
      </w:r>
    </w:p>
    <w:p w14:paraId="561DED50" w14:textId="77777777" w:rsidR="00947B90" w:rsidRDefault="00947B90" w:rsidP="00947B90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муниципального образования  </w:t>
      </w:r>
      <w:r>
        <w:rPr>
          <w:rFonts w:ascii="Times New Roman" w:hAnsi="Times New Roman" w:cs="Times New Roman"/>
        </w:rPr>
        <w:br/>
        <w:t xml:space="preserve"> Темрюкский район </w:t>
      </w:r>
      <w:r>
        <w:rPr>
          <w:rFonts w:ascii="Times New Roman" w:hAnsi="Times New Roman" w:cs="Times New Roman"/>
        </w:rPr>
        <w:br/>
        <w:t xml:space="preserve"> от ____________ № _________ </w:t>
      </w:r>
    </w:p>
    <w:p w14:paraId="5525EFAD" w14:textId="77777777" w:rsidR="00947B90" w:rsidRDefault="00947B90" w:rsidP="00947B90">
      <w:pPr>
        <w:ind w:left="5529" w:firstLine="0"/>
        <w:jc w:val="left"/>
        <w:rPr>
          <w:rFonts w:ascii="Times New Roman" w:hAnsi="Times New Roman" w:cs="Times New Roman"/>
        </w:rPr>
      </w:pPr>
    </w:p>
    <w:p w14:paraId="2B68A2FB" w14:textId="77777777" w:rsidR="00947B90" w:rsidRDefault="00947B90" w:rsidP="00947B90">
      <w:pPr>
        <w:ind w:left="5529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«Приложение 1</w:t>
      </w:r>
    </w:p>
    <w:p w14:paraId="68413692" w14:textId="77777777" w:rsidR="00947B90" w:rsidRDefault="00947B90" w:rsidP="00947B90">
      <w:pPr>
        <w:ind w:left="5529" w:firstLine="0"/>
        <w:jc w:val="center"/>
        <w:rPr>
          <w:rFonts w:ascii="Times New Roman" w:hAnsi="Times New Roman" w:cs="Times New Roman"/>
        </w:rPr>
      </w:pPr>
    </w:p>
    <w:p w14:paraId="28D77281" w14:textId="77777777" w:rsidR="00947B90" w:rsidRDefault="00947B90" w:rsidP="00947B90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УТВЕРЖДЕН</w:t>
      </w:r>
    </w:p>
    <w:p w14:paraId="6C50952E" w14:textId="77777777" w:rsidR="00947B90" w:rsidRDefault="00947B90" w:rsidP="00947B90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постановлением администрации</w:t>
      </w:r>
    </w:p>
    <w:p w14:paraId="6A77E923" w14:textId="77777777" w:rsidR="00947B90" w:rsidRDefault="00947B90" w:rsidP="00947B90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муниципального образования</w:t>
      </w:r>
    </w:p>
    <w:p w14:paraId="1537E56B" w14:textId="77777777" w:rsidR="00947B90" w:rsidRDefault="00947B90" w:rsidP="00947B90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Темрюкский район</w:t>
      </w:r>
    </w:p>
    <w:p w14:paraId="1C68FD75" w14:textId="34D74F6E" w:rsidR="00947B90" w:rsidRDefault="004F73C1" w:rsidP="00947B90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от 18 апреля 2024 г. № 565</w:t>
      </w:r>
    </w:p>
    <w:p w14:paraId="02D04534" w14:textId="77777777" w:rsidR="00947B90" w:rsidRDefault="00947B90" w:rsidP="00947B90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(в редакции постановления  </w:t>
      </w:r>
    </w:p>
    <w:p w14:paraId="0AFB8B40" w14:textId="77777777" w:rsidR="00947B90" w:rsidRDefault="00947B90" w:rsidP="00947B90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администрации</w:t>
      </w:r>
    </w:p>
    <w:p w14:paraId="6F19C1EF" w14:textId="77777777" w:rsidR="00947B90" w:rsidRDefault="00947B90" w:rsidP="00947B90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муниципального образования</w:t>
      </w:r>
    </w:p>
    <w:p w14:paraId="4A31DAAF" w14:textId="77777777" w:rsidR="00947B90" w:rsidRDefault="00947B90" w:rsidP="00947B90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Темрюкский район)</w:t>
      </w:r>
    </w:p>
    <w:p w14:paraId="759F59A4" w14:textId="77777777" w:rsidR="00947B90" w:rsidRDefault="00947B90" w:rsidP="00947B90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от ____________ № _________)</w:t>
      </w:r>
    </w:p>
    <w:p w14:paraId="281AAEBA" w14:textId="77777777" w:rsidR="00805AF8" w:rsidRDefault="00805AF8" w:rsidP="00947B90">
      <w:pPr>
        <w:ind w:firstLine="0"/>
        <w:rPr>
          <w:rFonts w:ascii="Times New Roman" w:hAnsi="Times New Roman" w:cs="Times New Roman"/>
          <w:b/>
        </w:rPr>
      </w:pPr>
    </w:p>
    <w:p w14:paraId="22ADDB41" w14:textId="77777777" w:rsidR="00887B9E" w:rsidRDefault="00887B9E" w:rsidP="00887B9E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jc w:val="center"/>
        <w:rPr>
          <w:rFonts w:ascii="Times New Roman" w:hAnsi="Times New Roman" w:cs="Times New Roman"/>
          <w:b/>
        </w:rPr>
      </w:pPr>
      <w:r w:rsidRPr="00887B9E">
        <w:rPr>
          <w:rFonts w:ascii="Times New Roman" w:hAnsi="Times New Roman" w:cs="Times New Roman"/>
          <w:b/>
        </w:rPr>
        <w:t xml:space="preserve">ПОРЯДОК И СРОКИ </w:t>
      </w:r>
    </w:p>
    <w:p w14:paraId="02C1239C" w14:textId="5D95453A" w:rsidR="008F3B12" w:rsidRPr="00887B9E" w:rsidRDefault="00887B9E" w:rsidP="00887B9E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jc w:val="center"/>
        <w:rPr>
          <w:rFonts w:ascii="Times New Roman" w:hAnsi="Times New Roman" w:cs="Times New Roman"/>
          <w:b/>
        </w:rPr>
      </w:pPr>
      <w:r w:rsidRPr="00887B9E">
        <w:rPr>
          <w:rFonts w:ascii="Times New Roman" w:hAnsi="Times New Roman" w:cs="Times New Roman"/>
          <w:b/>
        </w:rPr>
        <w:t xml:space="preserve">проведения работ по </w:t>
      </w:r>
      <w:r w:rsidRPr="008F62BC">
        <w:rPr>
          <w:rFonts w:ascii="Times New Roman" w:hAnsi="Times New Roman" w:cs="Times New Roman"/>
          <w:b/>
        </w:rPr>
        <w:t>подготовке</w:t>
      </w:r>
      <w:r w:rsidR="006C1266">
        <w:rPr>
          <w:rFonts w:ascii="Times New Roman" w:hAnsi="Times New Roman" w:cs="Times New Roman"/>
          <w:b/>
        </w:rPr>
        <w:t xml:space="preserve"> проекта</w:t>
      </w:r>
      <w:r w:rsidRPr="008F62BC">
        <w:rPr>
          <w:rFonts w:ascii="Times New Roman" w:hAnsi="Times New Roman" w:cs="Times New Roman"/>
          <w:b/>
        </w:rPr>
        <w:t xml:space="preserve"> </w:t>
      </w:r>
      <w:r w:rsidR="008F62BC" w:rsidRPr="008F62BC">
        <w:rPr>
          <w:rFonts w:ascii="Times New Roman" w:hAnsi="Times New Roman" w:cs="Times New Roman"/>
          <w:b/>
        </w:rPr>
        <w:t>единого документа территориального планирования и градостроительного зонирования</w:t>
      </w:r>
      <w:r w:rsidR="008F62BC">
        <w:rPr>
          <w:rFonts w:ascii="Times New Roman" w:hAnsi="Times New Roman" w:cs="Times New Roman"/>
        </w:rPr>
        <w:t xml:space="preserve"> </w:t>
      </w:r>
      <w:r w:rsidR="004F73C1">
        <w:rPr>
          <w:rFonts w:ascii="Times New Roman" w:hAnsi="Times New Roman" w:cs="Times New Roman"/>
          <w:b/>
          <w:szCs w:val="22"/>
        </w:rPr>
        <w:t>Старотитаровского</w:t>
      </w:r>
      <w:r w:rsidRPr="00CE538F">
        <w:rPr>
          <w:rFonts w:ascii="Times New Roman" w:hAnsi="Times New Roman" w:cs="Times New Roman"/>
          <w:b/>
        </w:rPr>
        <w:t xml:space="preserve"> сельского </w:t>
      </w:r>
      <w:r w:rsidRPr="00887B9E">
        <w:rPr>
          <w:rFonts w:ascii="Times New Roman" w:hAnsi="Times New Roman" w:cs="Times New Roman"/>
          <w:b/>
        </w:rPr>
        <w:t>поселения Темрюкского района Краснодарского края</w:t>
      </w:r>
    </w:p>
    <w:p w14:paraId="467FC6BA" w14:textId="77777777" w:rsidR="003374D2" w:rsidRDefault="003374D2" w:rsidP="004F2C80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rPr>
          <w:rFonts w:ascii="Times New Roman" w:hAnsi="Times New Roman" w:cs="Times New Roman"/>
        </w:rPr>
      </w:pPr>
    </w:p>
    <w:tbl>
      <w:tblPr>
        <w:tblW w:w="935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670"/>
        <w:gridCol w:w="2977"/>
      </w:tblGrid>
      <w:tr w:rsidR="00887B9E" w:rsidRPr="00887B9E" w14:paraId="79A1B1F3" w14:textId="77777777" w:rsidTr="00B02C99">
        <w:trPr>
          <w:trHeight w:val="48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7AA1C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№</w:t>
            </w:r>
          </w:p>
          <w:p w14:paraId="6E45CB29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п/п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FDFAE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Наименование мероприятия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4CC62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 xml:space="preserve">Срок исполнения работ </w:t>
            </w:r>
          </w:p>
        </w:tc>
      </w:tr>
      <w:tr w:rsidR="00887B9E" w:rsidRPr="00887B9E" w14:paraId="36AFBF77" w14:textId="77777777" w:rsidTr="00B02C9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4BC20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1F36A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3F08A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3</w:t>
            </w:r>
          </w:p>
        </w:tc>
      </w:tr>
      <w:tr w:rsidR="00887B9E" w:rsidRPr="00887B9E" w14:paraId="6342D0E1" w14:textId="77777777" w:rsidTr="00B02C99">
        <w:trPr>
          <w:trHeight w:val="469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11033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EE760" w14:textId="7CF736DC" w:rsidR="00887B9E" w:rsidRDefault="00E5771A" w:rsidP="009468D1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Опубликование </w:t>
            </w:r>
            <w:r>
              <w:rPr>
                <w:rFonts w:ascii="Times New Roman" w:hAnsi="Times New Roman" w:cs="Times New Roman"/>
              </w:rPr>
              <w:t>сообщения о принятии решения по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подготовке проекта единого документа территориального планирования и градостроительного зонирования </w:t>
            </w:r>
            <w:r w:rsidR="00B02C99">
              <w:rPr>
                <w:rFonts w:ascii="Times New Roman" w:hAnsi="Times New Roman" w:cs="Times New Roman"/>
              </w:rPr>
              <w:t>Старотитаровского</w:t>
            </w:r>
            <w:r>
              <w:rPr>
                <w:rFonts w:ascii="Times New Roman" w:hAnsi="Times New Roman" w:cs="Times New Roman"/>
              </w:rPr>
              <w:t xml:space="preserve"> сельского поселения Темрюкского района Краснодарского края (далее – Проект) на официальном сайте муниципального образования Темрюкский район в информационно-телекоммуникационной сети «Интернет»</w:t>
            </w:r>
          </w:p>
          <w:p w14:paraId="33E73172" w14:textId="77777777" w:rsidR="000E52ED" w:rsidRPr="00887B9E" w:rsidRDefault="000E52ED" w:rsidP="009468D1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0AFBD" w14:textId="77777777" w:rsidR="00887B9E" w:rsidRPr="00887B9E" w:rsidRDefault="00887B9E" w:rsidP="009468D1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 xml:space="preserve">Не позднее чем по истечении десяти дней с даты принятия решения о подготовке </w:t>
            </w:r>
            <w:r w:rsidR="009468D1">
              <w:rPr>
                <w:rFonts w:ascii="Times New Roman" w:hAnsi="Times New Roman" w:cs="Times New Roman"/>
                <w:lang w:eastAsia="ar-SA"/>
              </w:rPr>
              <w:t>Проекта</w:t>
            </w:r>
          </w:p>
        </w:tc>
      </w:tr>
      <w:tr w:rsidR="00E5771A" w:rsidRPr="00887B9E" w14:paraId="76BB3F55" w14:textId="77777777" w:rsidTr="00B02C99">
        <w:trPr>
          <w:trHeight w:val="39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A5C42" w14:textId="087998AB" w:rsidR="00E5771A" w:rsidRDefault="00E5771A" w:rsidP="00E5771A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lastRenderedPageBreak/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213A2" w14:textId="3BE2841B" w:rsidR="00E5771A" w:rsidRDefault="00E5771A" w:rsidP="00E5771A">
            <w:pPr>
              <w:tabs>
                <w:tab w:val="left" w:pos="1950"/>
              </w:tabs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82EE2" w14:textId="7BF2CB2F" w:rsidR="00E5771A" w:rsidRDefault="00E5771A" w:rsidP="00E5771A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3</w:t>
            </w:r>
          </w:p>
        </w:tc>
      </w:tr>
      <w:tr w:rsidR="00FB672A" w:rsidRPr="00887B9E" w14:paraId="0C75E0CD" w14:textId="77777777" w:rsidTr="00B02C99">
        <w:trPr>
          <w:trHeight w:val="16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4452C" w14:textId="77777777" w:rsidR="00FB672A" w:rsidRPr="00887B9E" w:rsidRDefault="00FB672A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E5F02" w14:textId="5B56B4AE" w:rsidR="000E52ED" w:rsidRPr="00887B9E" w:rsidRDefault="00FB672A" w:rsidP="006C1266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Размещение заявки </w:t>
            </w:r>
            <w:r w:rsidR="006C1266" w:rsidRPr="006C1266">
              <w:rPr>
                <w:rFonts w:ascii="Times New Roman" w:hAnsi="Times New Roman" w:cs="Times New Roman"/>
                <w:lang w:eastAsia="ar-SA"/>
              </w:rPr>
              <w:t>на участие в закупке в соответствии с Федеральным законом от 5 апреля 2013 г.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FA824" w14:textId="77777777" w:rsidR="006C1266" w:rsidRDefault="006C1266" w:rsidP="008F62BC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Апрель – май </w:t>
            </w:r>
          </w:p>
          <w:p w14:paraId="36A253CE" w14:textId="77777777" w:rsidR="00FB672A" w:rsidRPr="00887B9E" w:rsidRDefault="006C1266" w:rsidP="008F62BC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2024 года</w:t>
            </w:r>
          </w:p>
        </w:tc>
      </w:tr>
      <w:tr w:rsidR="006C1266" w:rsidRPr="00887B9E" w14:paraId="2952FFC3" w14:textId="77777777" w:rsidTr="00B02C99">
        <w:trPr>
          <w:trHeight w:val="70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DDF95" w14:textId="77777777" w:rsidR="006C1266" w:rsidRDefault="006C1266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52196" w14:textId="77777777" w:rsidR="006C1266" w:rsidRDefault="006C1266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Заключение муниципального контракта на выполнение работ по разработке </w:t>
            </w:r>
            <w:r w:rsidR="00F73654">
              <w:rPr>
                <w:rFonts w:ascii="Times New Roman" w:hAnsi="Times New Roman" w:cs="Times New Roman"/>
                <w:lang w:eastAsia="ar-SA"/>
              </w:rPr>
              <w:t>Проекта</w:t>
            </w:r>
          </w:p>
          <w:p w14:paraId="5DB71910" w14:textId="77777777" w:rsidR="000E52ED" w:rsidRDefault="000E52ED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97505" w14:textId="77777777" w:rsidR="006C1266" w:rsidRDefault="006C1266" w:rsidP="008F62BC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Май – июнь </w:t>
            </w:r>
          </w:p>
          <w:p w14:paraId="211B2479" w14:textId="77777777" w:rsidR="006C1266" w:rsidRDefault="006C1266" w:rsidP="006C1266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2024 года</w:t>
            </w:r>
          </w:p>
        </w:tc>
      </w:tr>
      <w:tr w:rsidR="006C1266" w:rsidRPr="00887B9E" w14:paraId="3D8E1F27" w14:textId="77777777" w:rsidTr="00B02C99">
        <w:trPr>
          <w:trHeight w:val="70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AB274" w14:textId="77777777" w:rsidR="006C1266" w:rsidRDefault="006C1266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18590" w14:textId="77777777" w:rsidR="006C1266" w:rsidRDefault="006C1266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Разработка (подготовка) </w:t>
            </w:r>
            <w:r w:rsidR="00F73654">
              <w:rPr>
                <w:rFonts w:ascii="Times New Roman" w:hAnsi="Times New Roman" w:cs="Times New Roman"/>
                <w:lang w:eastAsia="ar-SA"/>
              </w:rPr>
              <w:t>Проекта</w:t>
            </w:r>
          </w:p>
          <w:p w14:paraId="310D0B72" w14:textId="2F9119A4" w:rsidR="00947B90" w:rsidRDefault="00947B90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F5682" w14:textId="77777777" w:rsidR="00B02C99" w:rsidRDefault="00F73654" w:rsidP="0014629B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Июнь – </w:t>
            </w:r>
            <w:r w:rsidR="0014629B">
              <w:rPr>
                <w:rFonts w:ascii="Times New Roman" w:hAnsi="Times New Roman" w:cs="Times New Roman"/>
                <w:lang w:eastAsia="ar-SA"/>
              </w:rPr>
              <w:t>ноябрь</w:t>
            </w:r>
            <w:r>
              <w:rPr>
                <w:rFonts w:ascii="Times New Roman" w:hAnsi="Times New Roman" w:cs="Times New Roman"/>
                <w:lang w:eastAsia="ar-SA"/>
              </w:rPr>
              <w:t xml:space="preserve"> </w:t>
            </w:r>
          </w:p>
          <w:p w14:paraId="5C7CDF44" w14:textId="530D839F" w:rsidR="006C1266" w:rsidRDefault="00F73654" w:rsidP="0014629B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2024 года</w:t>
            </w:r>
          </w:p>
        </w:tc>
      </w:tr>
      <w:tr w:rsidR="00F73654" w:rsidRPr="00887B9E" w14:paraId="1D45FDE5" w14:textId="77777777" w:rsidTr="00B02C99">
        <w:trPr>
          <w:trHeight w:val="70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DE0C8" w14:textId="77777777" w:rsidR="00F73654" w:rsidRDefault="00F73654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ACA3A" w14:textId="77777777" w:rsidR="00E33C73" w:rsidRDefault="00E33C73" w:rsidP="00E33C73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Проведение общественных обсуждений по рассмотрению Проекта и согласование Проекта </w:t>
            </w:r>
            <w:r w:rsidRPr="00F73654">
              <w:rPr>
                <w:rFonts w:ascii="Times New Roman" w:hAnsi="Times New Roman" w:cs="Times New Roman"/>
                <w:lang w:eastAsia="ar-SA"/>
              </w:rPr>
              <w:t>с уполномоченными федеральными органами исполнительной власти, органами исполнительной власти субъекта Российской Федерации, органами местного самоуправления в случаях и порядке, которые пр</w:t>
            </w:r>
            <w:r>
              <w:rPr>
                <w:rFonts w:ascii="Times New Roman" w:hAnsi="Times New Roman" w:cs="Times New Roman"/>
                <w:lang w:eastAsia="ar-SA"/>
              </w:rPr>
              <w:t>едусмотрены Градостроительным кодексом Российской Федерации</w:t>
            </w:r>
          </w:p>
          <w:p w14:paraId="16B50252" w14:textId="77777777" w:rsidR="001E24AE" w:rsidRDefault="001E24AE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6B6F7" w14:textId="45251F74" w:rsidR="00F73654" w:rsidRDefault="00E33C73" w:rsidP="00E33C73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Октябрь</w:t>
            </w:r>
            <w:r w:rsidR="00B02C99">
              <w:rPr>
                <w:rFonts w:ascii="Times New Roman" w:hAnsi="Times New Roman" w:cs="Times New Roman"/>
                <w:lang w:eastAsia="ar-SA"/>
              </w:rPr>
              <w:t xml:space="preserve"> </w:t>
            </w:r>
            <w:r>
              <w:rPr>
                <w:rFonts w:ascii="Times New Roman" w:hAnsi="Times New Roman" w:cs="Times New Roman"/>
                <w:lang w:eastAsia="ar-SA"/>
              </w:rPr>
              <w:t xml:space="preserve">2025 </w:t>
            </w:r>
            <w:r>
              <w:rPr>
                <w:rFonts w:ascii="Times New Roman" w:hAnsi="Times New Roman" w:cs="Times New Roman"/>
                <w:lang w:eastAsia="ar-SA"/>
              </w:rPr>
              <w:t>года</w:t>
            </w:r>
            <w:r>
              <w:rPr>
                <w:rFonts w:ascii="Times New Roman" w:hAnsi="Times New Roman" w:cs="Times New Roman"/>
                <w:lang w:eastAsia="ar-SA"/>
              </w:rPr>
              <w:t xml:space="preserve"> </w:t>
            </w:r>
            <w:r w:rsidR="00B02C99">
              <w:rPr>
                <w:rFonts w:ascii="Times New Roman" w:hAnsi="Times New Roman" w:cs="Times New Roman"/>
                <w:lang w:eastAsia="ar-SA"/>
              </w:rPr>
              <w:t xml:space="preserve">– </w:t>
            </w:r>
            <w:r>
              <w:rPr>
                <w:rFonts w:ascii="Times New Roman" w:hAnsi="Times New Roman" w:cs="Times New Roman"/>
                <w:lang w:eastAsia="ar-SA"/>
              </w:rPr>
              <w:t xml:space="preserve">февраль </w:t>
            </w:r>
            <w:r w:rsidR="00F73654">
              <w:rPr>
                <w:rFonts w:ascii="Times New Roman" w:hAnsi="Times New Roman" w:cs="Times New Roman"/>
                <w:lang w:eastAsia="ar-SA"/>
              </w:rPr>
              <w:t>202</w:t>
            </w:r>
            <w:r>
              <w:rPr>
                <w:rFonts w:ascii="Times New Roman" w:hAnsi="Times New Roman" w:cs="Times New Roman"/>
                <w:lang w:eastAsia="ar-SA"/>
              </w:rPr>
              <w:t>6</w:t>
            </w:r>
            <w:r w:rsidR="00F73654">
              <w:rPr>
                <w:rFonts w:ascii="Times New Roman" w:hAnsi="Times New Roman" w:cs="Times New Roman"/>
                <w:lang w:eastAsia="ar-SA"/>
              </w:rPr>
              <w:t xml:space="preserve"> года</w:t>
            </w:r>
          </w:p>
        </w:tc>
      </w:tr>
      <w:tr w:rsidR="00F73654" w:rsidRPr="00887B9E" w14:paraId="5D0C9DB3" w14:textId="77777777" w:rsidTr="00B02C99">
        <w:trPr>
          <w:trHeight w:val="70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C7E4A" w14:textId="597FC916" w:rsidR="00F73654" w:rsidRDefault="00E33C73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F514A" w14:textId="77777777" w:rsidR="00F73654" w:rsidRDefault="00F73654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Утверждение Проекта Советом муниципального образования Темрюкский район</w:t>
            </w:r>
          </w:p>
          <w:p w14:paraId="1B35CF00" w14:textId="25BDCF1D" w:rsidR="00947B90" w:rsidRDefault="00947B90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630F3" w14:textId="117CDFC4" w:rsidR="004F73C1" w:rsidRDefault="00E33C73" w:rsidP="008F62BC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Март</w:t>
            </w:r>
            <w:r w:rsidR="00B02C99">
              <w:rPr>
                <w:rFonts w:ascii="Times New Roman" w:hAnsi="Times New Roman" w:cs="Times New Roman"/>
                <w:lang w:eastAsia="ar-SA"/>
              </w:rPr>
              <w:t xml:space="preserve"> - </w:t>
            </w:r>
            <w:r>
              <w:rPr>
                <w:rFonts w:ascii="Times New Roman" w:hAnsi="Times New Roman" w:cs="Times New Roman"/>
                <w:lang w:eastAsia="ar-SA"/>
              </w:rPr>
              <w:t>апрель</w:t>
            </w:r>
            <w:r w:rsidR="004F73C1">
              <w:rPr>
                <w:rFonts w:ascii="Times New Roman" w:hAnsi="Times New Roman" w:cs="Times New Roman"/>
                <w:lang w:eastAsia="ar-SA"/>
              </w:rPr>
              <w:t xml:space="preserve"> </w:t>
            </w:r>
          </w:p>
          <w:p w14:paraId="7A52FEF9" w14:textId="2B9A48B0" w:rsidR="00F73654" w:rsidRDefault="00E33C73" w:rsidP="008F62BC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2026</w:t>
            </w:r>
            <w:r w:rsidR="00F73654">
              <w:rPr>
                <w:rFonts w:ascii="Times New Roman" w:hAnsi="Times New Roman" w:cs="Times New Roman"/>
                <w:lang w:eastAsia="ar-SA"/>
              </w:rPr>
              <w:t xml:space="preserve"> года</w:t>
            </w:r>
          </w:p>
        </w:tc>
      </w:tr>
    </w:tbl>
    <w:p w14:paraId="62E65E28" w14:textId="6FDC2AB3" w:rsidR="002524F7" w:rsidRDefault="00947B90" w:rsidP="00947B90">
      <w:pPr>
        <w:ind w:firstLine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».</w:t>
      </w:r>
    </w:p>
    <w:p w14:paraId="3721C132" w14:textId="2197EEBD" w:rsidR="00947B90" w:rsidRDefault="00947B90" w:rsidP="00C60B7D">
      <w:pPr>
        <w:ind w:firstLine="0"/>
        <w:rPr>
          <w:rFonts w:ascii="Times New Roman" w:hAnsi="Times New Roman" w:cs="Times New Roman"/>
        </w:rPr>
      </w:pPr>
    </w:p>
    <w:p w14:paraId="5CAE8B0C" w14:textId="77777777" w:rsidR="00E33C73" w:rsidRDefault="00E33C73" w:rsidP="00C60B7D">
      <w:pPr>
        <w:ind w:firstLine="0"/>
        <w:rPr>
          <w:rFonts w:ascii="Times New Roman" w:hAnsi="Times New Roman" w:cs="Times New Roman"/>
        </w:rPr>
      </w:pPr>
    </w:p>
    <w:p w14:paraId="36FA306B" w14:textId="77777777" w:rsidR="00E33C73" w:rsidRDefault="00E33C73" w:rsidP="00E33C73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Исполняющий обязанности</w:t>
      </w:r>
    </w:p>
    <w:p w14:paraId="37204945" w14:textId="77777777" w:rsidR="00E33C73" w:rsidRDefault="00E33C73" w:rsidP="00E33C73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заместителя главы</w:t>
      </w:r>
    </w:p>
    <w:p w14:paraId="6CA7B215" w14:textId="77777777" w:rsidR="00E33C73" w:rsidRDefault="00E33C73" w:rsidP="00E33C73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муниципального образования</w:t>
      </w:r>
    </w:p>
    <w:p w14:paraId="7867BD8C" w14:textId="77777777" w:rsidR="00E33C73" w:rsidRDefault="00E33C73" w:rsidP="00E33C73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Темрюкский муниципальный район </w:t>
      </w:r>
    </w:p>
    <w:p w14:paraId="2CB2F40A" w14:textId="03A126C8" w:rsidR="0070217D" w:rsidRDefault="00E33C73" w:rsidP="00E33C73">
      <w:pPr>
        <w:ind w:firstLine="0"/>
        <w:rPr>
          <w:rStyle w:val="a3"/>
          <w:rFonts w:ascii="Times New Roman" w:hAnsi="Times New Roman" w:cs="Times New Roman"/>
          <w:b w:val="0"/>
          <w:color w:val="auto"/>
        </w:rPr>
      </w:pPr>
      <w:r>
        <w:rPr>
          <w:rFonts w:ascii="Times New Roman" w:hAnsi="Times New Roman" w:cs="Times New Roman"/>
        </w:rPr>
        <w:t xml:space="preserve">Краснодарского края                                                                       </w:t>
      </w:r>
      <w:bookmarkStart w:id="1" w:name="_GoBack"/>
      <w:bookmarkEnd w:id="1"/>
      <w:r>
        <w:rPr>
          <w:rFonts w:ascii="Times New Roman" w:hAnsi="Times New Roman" w:cs="Times New Roman"/>
        </w:rPr>
        <w:t xml:space="preserve">    О.В. Пастернак</w:t>
      </w:r>
    </w:p>
    <w:sectPr w:rsidR="0070217D" w:rsidSect="00E5771A">
      <w:headerReference w:type="default" r:id="rId8"/>
      <w:pgSz w:w="11906" w:h="16838"/>
      <w:pgMar w:top="1418" w:right="567" w:bottom="1276" w:left="1701" w:header="568" w:footer="720" w:gutter="0"/>
      <w:pgNumType w:start="2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FF7082" w14:textId="77777777" w:rsidR="002007A7" w:rsidRDefault="002007A7" w:rsidP="006B408A">
      <w:r>
        <w:separator/>
      </w:r>
    </w:p>
  </w:endnote>
  <w:endnote w:type="continuationSeparator" w:id="0">
    <w:p w14:paraId="72585520" w14:textId="77777777" w:rsidR="002007A7" w:rsidRDefault="002007A7" w:rsidP="006B40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C5320E" w14:textId="77777777" w:rsidR="002007A7" w:rsidRDefault="002007A7" w:rsidP="006B408A">
      <w:r>
        <w:separator/>
      </w:r>
    </w:p>
  </w:footnote>
  <w:footnote w:type="continuationSeparator" w:id="0">
    <w:p w14:paraId="43BE0572" w14:textId="77777777" w:rsidR="002007A7" w:rsidRDefault="002007A7" w:rsidP="006B40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0C76A7" w14:textId="77777777" w:rsidR="00D10DB4" w:rsidRPr="006B408A" w:rsidRDefault="00D10DB4" w:rsidP="00F300D4">
    <w:pPr>
      <w:pStyle w:val="affa"/>
      <w:ind w:firstLine="0"/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8829BD"/>
    <w:multiLevelType w:val="multilevel"/>
    <w:tmpl w:val="4B820C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2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0ABD"/>
    <w:rsid w:val="00011C61"/>
    <w:rsid w:val="00012A8D"/>
    <w:rsid w:val="00021321"/>
    <w:rsid w:val="0003525C"/>
    <w:rsid w:val="000432D9"/>
    <w:rsid w:val="000579D5"/>
    <w:rsid w:val="00062537"/>
    <w:rsid w:val="000700C1"/>
    <w:rsid w:val="000746F7"/>
    <w:rsid w:val="000771C9"/>
    <w:rsid w:val="0008233F"/>
    <w:rsid w:val="000908C3"/>
    <w:rsid w:val="00097D9B"/>
    <w:rsid w:val="000A2832"/>
    <w:rsid w:val="000B11E1"/>
    <w:rsid w:val="000D0746"/>
    <w:rsid w:val="000D11ED"/>
    <w:rsid w:val="000D53BC"/>
    <w:rsid w:val="000E2B6F"/>
    <w:rsid w:val="000E52ED"/>
    <w:rsid w:val="000E5824"/>
    <w:rsid w:val="000E6B01"/>
    <w:rsid w:val="000F1850"/>
    <w:rsid w:val="000F3B77"/>
    <w:rsid w:val="00105326"/>
    <w:rsid w:val="00106AE2"/>
    <w:rsid w:val="00111EDA"/>
    <w:rsid w:val="00123D30"/>
    <w:rsid w:val="001341CD"/>
    <w:rsid w:val="00134632"/>
    <w:rsid w:val="00137054"/>
    <w:rsid w:val="0014167F"/>
    <w:rsid w:val="0014629B"/>
    <w:rsid w:val="00154718"/>
    <w:rsid w:val="0016170C"/>
    <w:rsid w:val="001700AC"/>
    <w:rsid w:val="00184A89"/>
    <w:rsid w:val="00187228"/>
    <w:rsid w:val="00192171"/>
    <w:rsid w:val="0019542C"/>
    <w:rsid w:val="001973A4"/>
    <w:rsid w:val="001A3DA5"/>
    <w:rsid w:val="001B0540"/>
    <w:rsid w:val="001D0A97"/>
    <w:rsid w:val="001D19EC"/>
    <w:rsid w:val="001D3D97"/>
    <w:rsid w:val="001D5BF7"/>
    <w:rsid w:val="001E0366"/>
    <w:rsid w:val="001E24AE"/>
    <w:rsid w:val="001E6DCA"/>
    <w:rsid w:val="001F6553"/>
    <w:rsid w:val="002007A7"/>
    <w:rsid w:val="00205772"/>
    <w:rsid w:val="00211368"/>
    <w:rsid w:val="00216384"/>
    <w:rsid w:val="002172F6"/>
    <w:rsid w:val="002176AC"/>
    <w:rsid w:val="002214D1"/>
    <w:rsid w:val="0022164D"/>
    <w:rsid w:val="002361EB"/>
    <w:rsid w:val="00236AA0"/>
    <w:rsid w:val="002417CD"/>
    <w:rsid w:val="00243757"/>
    <w:rsid w:val="002523A4"/>
    <w:rsid w:val="002524F7"/>
    <w:rsid w:val="0025672E"/>
    <w:rsid w:val="00274A9B"/>
    <w:rsid w:val="0028523C"/>
    <w:rsid w:val="002874CE"/>
    <w:rsid w:val="00293F40"/>
    <w:rsid w:val="002A4CFF"/>
    <w:rsid w:val="002A78FC"/>
    <w:rsid w:val="002C3733"/>
    <w:rsid w:val="002C3866"/>
    <w:rsid w:val="002C3964"/>
    <w:rsid w:val="002D2CA2"/>
    <w:rsid w:val="002E1BEC"/>
    <w:rsid w:val="002E260D"/>
    <w:rsid w:val="002E543D"/>
    <w:rsid w:val="002E69DA"/>
    <w:rsid w:val="002F39E8"/>
    <w:rsid w:val="0031705B"/>
    <w:rsid w:val="00332EEF"/>
    <w:rsid w:val="003374D2"/>
    <w:rsid w:val="0035076D"/>
    <w:rsid w:val="003556AD"/>
    <w:rsid w:val="00356347"/>
    <w:rsid w:val="003617B1"/>
    <w:rsid w:val="00366BB3"/>
    <w:rsid w:val="00366EA9"/>
    <w:rsid w:val="00374AA4"/>
    <w:rsid w:val="00375DCC"/>
    <w:rsid w:val="00384B51"/>
    <w:rsid w:val="003A2D3C"/>
    <w:rsid w:val="003A7F2E"/>
    <w:rsid w:val="003B153C"/>
    <w:rsid w:val="003B36F4"/>
    <w:rsid w:val="003C4369"/>
    <w:rsid w:val="003D2E93"/>
    <w:rsid w:val="003D37FA"/>
    <w:rsid w:val="003D3FC7"/>
    <w:rsid w:val="003D4F88"/>
    <w:rsid w:val="003D6D20"/>
    <w:rsid w:val="003E5805"/>
    <w:rsid w:val="003E6CB2"/>
    <w:rsid w:val="003E784C"/>
    <w:rsid w:val="003F5484"/>
    <w:rsid w:val="004006F0"/>
    <w:rsid w:val="00403FFA"/>
    <w:rsid w:val="004064D6"/>
    <w:rsid w:val="00437D17"/>
    <w:rsid w:val="0046491A"/>
    <w:rsid w:val="00467098"/>
    <w:rsid w:val="00471530"/>
    <w:rsid w:val="00476FF7"/>
    <w:rsid w:val="0047767B"/>
    <w:rsid w:val="00486880"/>
    <w:rsid w:val="004916F2"/>
    <w:rsid w:val="004A0C90"/>
    <w:rsid w:val="004A1E5A"/>
    <w:rsid w:val="004B4EF5"/>
    <w:rsid w:val="004C20BC"/>
    <w:rsid w:val="004D2E0A"/>
    <w:rsid w:val="004D78B4"/>
    <w:rsid w:val="004D7F71"/>
    <w:rsid w:val="004E6774"/>
    <w:rsid w:val="004F0946"/>
    <w:rsid w:val="004F1AAD"/>
    <w:rsid w:val="004F2C80"/>
    <w:rsid w:val="004F6D6E"/>
    <w:rsid w:val="004F73C1"/>
    <w:rsid w:val="00505BBA"/>
    <w:rsid w:val="005103DE"/>
    <w:rsid w:val="00510FFF"/>
    <w:rsid w:val="0052065C"/>
    <w:rsid w:val="00522B7C"/>
    <w:rsid w:val="00540424"/>
    <w:rsid w:val="0054615F"/>
    <w:rsid w:val="0054718B"/>
    <w:rsid w:val="00554D70"/>
    <w:rsid w:val="00555F11"/>
    <w:rsid w:val="00556143"/>
    <w:rsid w:val="005640CD"/>
    <w:rsid w:val="00565729"/>
    <w:rsid w:val="00573780"/>
    <w:rsid w:val="0058126E"/>
    <w:rsid w:val="00593E3A"/>
    <w:rsid w:val="005A0561"/>
    <w:rsid w:val="005A5342"/>
    <w:rsid w:val="005E1377"/>
    <w:rsid w:val="005E1776"/>
    <w:rsid w:val="005F5315"/>
    <w:rsid w:val="00613980"/>
    <w:rsid w:val="006142BD"/>
    <w:rsid w:val="00614355"/>
    <w:rsid w:val="00615CED"/>
    <w:rsid w:val="00641948"/>
    <w:rsid w:val="006443B0"/>
    <w:rsid w:val="00645215"/>
    <w:rsid w:val="0064577E"/>
    <w:rsid w:val="00647EF0"/>
    <w:rsid w:val="00653F9C"/>
    <w:rsid w:val="00654E3E"/>
    <w:rsid w:val="00656C93"/>
    <w:rsid w:val="0065776B"/>
    <w:rsid w:val="0066009D"/>
    <w:rsid w:val="00671260"/>
    <w:rsid w:val="006805B9"/>
    <w:rsid w:val="00681D51"/>
    <w:rsid w:val="00682C4A"/>
    <w:rsid w:val="006873BB"/>
    <w:rsid w:val="00691169"/>
    <w:rsid w:val="00694EC7"/>
    <w:rsid w:val="006B408A"/>
    <w:rsid w:val="006B5ABF"/>
    <w:rsid w:val="006C1266"/>
    <w:rsid w:val="006C58FD"/>
    <w:rsid w:val="006D67ED"/>
    <w:rsid w:val="006E3970"/>
    <w:rsid w:val="006F4813"/>
    <w:rsid w:val="00701DF2"/>
    <w:rsid w:val="0070217D"/>
    <w:rsid w:val="00706F22"/>
    <w:rsid w:val="00711B6F"/>
    <w:rsid w:val="00713A7B"/>
    <w:rsid w:val="00716A69"/>
    <w:rsid w:val="00717F1F"/>
    <w:rsid w:val="0073123D"/>
    <w:rsid w:val="007327FF"/>
    <w:rsid w:val="00741A98"/>
    <w:rsid w:val="00745B02"/>
    <w:rsid w:val="00745BFC"/>
    <w:rsid w:val="007527FE"/>
    <w:rsid w:val="00755F6B"/>
    <w:rsid w:val="00756338"/>
    <w:rsid w:val="00763686"/>
    <w:rsid w:val="007638C7"/>
    <w:rsid w:val="0077453A"/>
    <w:rsid w:val="00777D27"/>
    <w:rsid w:val="007914CF"/>
    <w:rsid w:val="00791AC9"/>
    <w:rsid w:val="0079676E"/>
    <w:rsid w:val="007B169A"/>
    <w:rsid w:val="007C0ABD"/>
    <w:rsid w:val="007C131B"/>
    <w:rsid w:val="007E3EF2"/>
    <w:rsid w:val="007F0C6F"/>
    <w:rsid w:val="00800CCF"/>
    <w:rsid w:val="00802C7C"/>
    <w:rsid w:val="00802F6D"/>
    <w:rsid w:val="00805AF8"/>
    <w:rsid w:val="008120AA"/>
    <w:rsid w:val="008146DC"/>
    <w:rsid w:val="008216FB"/>
    <w:rsid w:val="00834F51"/>
    <w:rsid w:val="008454CA"/>
    <w:rsid w:val="008557BC"/>
    <w:rsid w:val="00860BAD"/>
    <w:rsid w:val="008618A9"/>
    <w:rsid w:val="008752CB"/>
    <w:rsid w:val="00882152"/>
    <w:rsid w:val="00886ED8"/>
    <w:rsid w:val="00887B9E"/>
    <w:rsid w:val="0089478C"/>
    <w:rsid w:val="008A0C0A"/>
    <w:rsid w:val="008A1F47"/>
    <w:rsid w:val="008A47F2"/>
    <w:rsid w:val="008A5D0C"/>
    <w:rsid w:val="008A69CA"/>
    <w:rsid w:val="008B04AF"/>
    <w:rsid w:val="008B2441"/>
    <w:rsid w:val="008B3A99"/>
    <w:rsid w:val="008C11A6"/>
    <w:rsid w:val="008C13CD"/>
    <w:rsid w:val="008C5DEB"/>
    <w:rsid w:val="008C5F9B"/>
    <w:rsid w:val="008D02DA"/>
    <w:rsid w:val="008E087C"/>
    <w:rsid w:val="008F3B12"/>
    <w:rsid w:val="008F3CC6"/>
    <w:rsid w:val="008F58DB"/>
    <w:rsid w:val="008F62BC"/>
    <w:rsid w:val="008F6442"/>
    <w:rsid w:val="00900B6E"/>
    <w:rsid w:val="00911179"/>
    <w:rsid w:val="00916F55"/>
    <w:rsid w:val="00920EB2"/>
    <w:rsid w:val="009211B3"/>
    <w:rsid w:val="00930E67"/>
    <w:rsid w:val="009347FA"/>
    <w:rsid w:val="00934B11"/>
    <w:rsid w:val="00936B61"/>
    <w:rsid w:val="009468D1"/>
    <w:rsid w:val="00947B90"/>
    <w:rsid w:val="0095637E"/>
    <w:rsid w:val="009627EE"/>
    <w:rsid w:val="00964FE2"/>
    <w:rsid w:val="009723BC"/>
    <w:rsid w:val="00972A41"/>
    <w:rsid w:val="0097558C"/>
    <w:rsid w:val="00981739"/>
    <w:rsid w:val="00983E80"/>
    <w:rsid w:val="00985AC6"/>
    <w:rsid w:val="00986684"/>
    <w:rsid w:val="00986AD6"/>
    <w:rsid w:val="00987BAE"/>
    <w:rsid w:val="00991958"/>
    <w:rsid w:val="009B071F"/>
    <w:rsid w:val="009B1442"/>
    <w:rsid w:val="009C5D5B"/>
    <w:rsid w:val="009C6A75"/>
    <w:rsid w:val="009C75B7"/>
    <w:rsid w:val="009D5071"/>
    <w:rsid w:val="009D67DE"/>
    <w:rsid w:val="009D7B87"/>
    <w:rsid w:val="009E779A"/>
    <w:rsid w:val="009F33EF"/>
    <w:rsid w:val="009F4346"/>
    <w:rsid w:val="009F5580"/>
    <w:rsid w:val="00A03E8B"/>
    <w:rsid w:val="00A0628D"/>
    <w:rsid w:val="00A067C9"/>
    <w:rsid w:val="00A10E53"/>
    <w:rsid w:val="00A15CC3"/>
    <w:rsid w:val="00A20377"/>
    <w:rsid w:val="00A24126"/>
    <w:rsid w:val="00A24F1C"/>
    <w:rsid w:val="00A2698B"/>
    <w:rsid w:val="00A37449"/>
    <w:rsid w:val="00A54A38"/>
    <w:rsid w:val="00A62BF1"/>
    <w:rsid w:val="00A62F39"/>
    <w:rsid w:val="00A85F4A"/>
    <w:rsid w:val="00A87B87"/>
    <w:rsid w:val="00A94AE5"/>
    <w:rsid w:val="00A96013"/>
    <w:rsid w:val="00AB418B"/>
    <w:rsid w:val="00AB428F"/>
    <w:rsid w:val="00AB532A"/>
    <w:rsid w:val="00AB5FE8"/>
    <w:rsid w:val="00AC1BAE"/>
    <w:rsid w:val="00AC78B0"/>
    <w:rsid w:val="00AC7A67"/>
    <w:rsid w:val="00AD6F69"/>
    <w:rsid w:val="00AF5336"/>
    <w:rsid w:val="00AF6B43"/>
    <w:rsid w:val="00B02C99"/>
    <w:rsid w:val="00B15899"/>
    <w:rsid w:val="00B305B7"/>
    <w:rsid w:val="00B57EEA"/>
    <w:rsid w:val="00B61796"/>
    <w:rsid w:val="00B64790"/>
    <w:rsid w:val="00B70E60"/>
    <w:rsid w:val="00B7174C"/>
    <w:rsid w:val="00B75342"/>
    <w:rsid w:val="00B75D8F"/>
    <w:rsid w:val="00B81C15"/>
    <w:rsid w:val="00B8272C"/>
    <w:rsid w:val="00B939F7"/>
    <w:rsid w:val="00BA4899"/>
    <w:rsid w:val="00BA4F20"/>
    <w:rsid w:val="00BC1769"/>
    <w:rsid w:val="00BC1B99"/>
    <w:rsid w:val="00BC668C"/>
    <w:rsid w:val="00BD3A2D"/>
    <w:rsid w:val="00BD43C3"/>
    <w:rsid w:val="00BD6B9A"/>
    <w:rsid w:val="00BF3C88"/>
    <w:rsid w:val="00C05F78"/>
    <w:rsid w:val="00C1052F"/>
    <w:rsid w:val="00C11516"/>
    <w:rsid w:val="00C25DF0"/>
    <w:rsid w:val="00C305BE"/>
    <w:rsid w:val="00C3175F"/>
    <w:rsid w:val="00C31C83"/>
    <w:rsid w:val="00C35416"/>
    <w:rsid w:val="00C42A37"/>
    <w:rsid w:val="00C44FEE"/>
    <w:rsid w:val="00C53349"/>
    <w:rsid w:val="00C60B7D"/>
    <w:rsid w:val="00C60E7C"/>
    <w:rsid w:val="00C67739"/>
    <w:rsid w:val="00C75486"/>
    <w:rsid w:val="00C901D8"/>
    <w:rsid w:val="00C93D18"/>
    <w:rsid w:val="00C96E04"/>
    <w:rsid w:val="00CB225B"/>
    <w:rsid w:val="00CB7A55"/>
    <w:rsid w:val="00CC40F1"/>
    <w:rsid w:val="00CC55B9"/>
    <w:rsid w:val="00CC6C2A"/>
    <w:rsid w:val="00CD4C33"/>
    <w:rsid w:val="00CE1520"/>
    <w:rsid w:val="00CE2F28"/>
    <w:rsid w:val="00CE52FE"/>
    <w:rsid w:val="00CE538F"/>
    <w:rsid w:val="00CE7C2C"/>
    <w:rsid w:val="00CF0695"/>
    <w:rsid w:val="00CF07FD"/>
    <w:rsid w:val="00CF146B"/>
    <w:rsid w:val="00CF3529"/>
    <w:rsid w:val="00D03C3F"/>
    <w:rsid w:val="00D04E50"/>
    <w:rsid w:val="00D1057E"/>
    <w:rsid w:val="00D10DB4"/>
    <w:rsid w:val="00D34EC3"/>
    <w:rsid w:val="00D35863"/>
    <w:rsid w:val="00D40638"/>
    <w:rsid w:val="00D41A22"/>
    <w:rsid w:val="00D45CF0"/>
    <w:rsid w:val="00D51DE7"/>
    <w:rsid w:val="00D53DED"/>
    <w:rsid w:val="00D6040E"/>
    <w:rsid w:val="00D72128"/>
    <w:rsid w:val="00D826EE"/>
    <w:rsid w:val="00D87CFF"/>
    <w:rsid w:val="00D91670"/>
    <w:rsid w:val="00D963E0"/>
    <w:rsid w:val="00D97B5C"/>
    <w:rsid w:val="00DA51D9"/>
    <w:rsid w:val="00DD294A"/>
    <w:rsid w:val="00DD68D7"/>
    <w:rsid w:val="00DE29DD"/>
    <w:rsid w:val="00DE3916"/>
    <w:rsid w:val="00DE7D2E"/>
    <w:rsid w:val="00DF5793"/>
    <w:rsid w:val="00E037D7"/>
    <w:rsid w:val="00E0728A"/>
    <w:rsid w:val="00E15D76"/>
    <w:rsid w:val="00E1781C"/>
    <w:rsid w:val="00E22077"/>
    <w:rsid w:val="00E33C73"/>
    <w:rsid w:val="00E345ED"/>
    <w:rsid w:val="00E42EE6"/>
    <w:rsid w:val="00E5480B"/>
    <w:rsid w:val="00E5771A"/>
    <w:rsid w:val="00E64F4F"/>
    <w:rsid w:val="00E65E44"/>
    <w:rsid w:val="00E701D1"/>
    <w:rsid w:val="00E705C2"/>
    <w:rsid w:val="00E87DA9"/>
    <w:rsid w:val="00E9062A"/>
    <w:rsid w:val="00E9093D"/>
    <w:rsid w:val="00EA1036"/>
    <w:rsid w:val="00EB663C"/>
    <w:rsid w:val="00EC0181"/>
    <w:rsid w:val="00EC043F"/>
    <w:rsid w:val="00ED25E1"/>
    <w:rsid w:val="00ED5052"/>
    <w:rsid w:val="00ED5338"/>
    <w:rsid w:val="00EE2C37"/>
    <w:rsid w:val="00EE6DB8"/>
    <w:rsid w:val="00EE7A03"/>
    <w:rsid w:val="00EF2A97"/>
    <w:rsid w:val="00EF39FD"/>
    <w:rsid w:val="00F031C5"/>
    <w:rsid w:val="00F0682B"/>
    <w:rsid w:val="00F122B8"/>
    <w:rsid w:val="00F138F8"/>
    <w:rsid w:val="00F142DF"/>
    <w:rsid w:val="00F14540"/>
    <w:rsid w:val="00F215AB"/>
    <w:rsid w:val="00F300D4"/>
    <w:rsid w:val="00F33BF7"/>
    <w:rsid w:val="00F341B1"/>
    <w:rsid w:val="00F43DF0"/>
    <w:rsid w:val="00F45C8A"/>
    <w:rsid w:val="00F50ADB"/>
    <w:rsid w:val="00F6292F"/>
    <w:rsid w:val="00F6666E"/>
    <w:rsid w:val="00F72610"/>
    <w:rsid w:val="00F73654"/>
    <w:rsid w:val="00F7561E"/>
    <w:rsid w:val="00F76841"/>
    <w:rsid w:val="00F963F1"/>
    <w:rsid w:val="00F96C02"/>
    <w:rsid w:val="00FA295F"/>
    <w:rsid w:val="00FA74C7"/>
    <w:rsid w:val="00FB1739"/>
    <w:rsid w:val="00FB672A"/>
    <w:rsid w:val="00FC14ED"/>
    <w:rsid w:val="00FC5EDD"/>
    <w:rsid w:val="00FC6306"/>
    <w:rsid w:val="00FD3237"/>
    <w:rsid w:val="00FE1BA9"/>
    <w:rsid w:val="00FE5AB4"/>
    <w:rsid w:val="00FF2804"/>
    <w:rsid w:val="00FF42FC"/>
    <w:rsid w:val="00FF4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AEB738"/>
  <w15:docId w15:val="{A93FB2B4-421A-45F3-AC17-881F3CA99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0C90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paragraph" w:styleId="2">
    <w:name w:val="heading 2"/>
    <w:basedOn w:val="1"/>
    <w:next w:val="a"/>
    <w:link w:val="20"/>
    <w:uiPriority w:val="99"/>
    <w:qFormat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000080"/>
      <w:sz w:val="28"/>
      <w:szCs w:val="28"/>
    </w:rPr>
  </w:style>
  <w:style w:type="character" w:customStyle="1" w:styleId="a4">
    <w:name w:val="Гипертекстовая ссылка"/>
    <w:uiPriority w:val="99"/>
    <w:rPr>
      <w:b/>
      <w:bCs/>
      <w:color w:val="008000"/>
      <w:sz w:val="28"/>
      <w:szCs w:val="28"/>
    </w:rPr>
  </w:style>
  <w:style w:type="character" w:customStyle="1" w:styleId="a5">
    <w:name w:val="Активная гипертекстовая ссылка"/>
    <w:uiPriority w:val="99"/>
    <w:rPr>
      <w:b/>
      <w:bCs/>
      <w:color w:val="008000"/>
      <w:sz w:val="28"/>
      <w:szCs w:val="28"/>
      <w:u w:val="single"/>
    </w:rPr>
  </w:style>
  <w:style w:type="paragraph" w:customStyle="1" w:styleId="a6">
    <w:name w:val="Основное меню (преемственное)"/>
    <w:basedOn w:val="a"/>
    <w:next w:val="a"/>
    <w:uiPriority w:val="99"/>
    <w:rPr>
      <w:rFonts w:ascii="Verdana" w:hAnsi="Verdana" w:cs="Verdana"/>
    </w:rPr>
  </w:style>
  <w:style w:type="paragraph" w:styleId="a7">
    <w:name w:val="Title"/>
    <w:basedOn w:val="a6"/>
    <w:next w:val="a"/>
    <w:uiPriority w:val="99"/>
    <w:rPr>
      <w:b/>
      <w:bCs/>
      <w:color w:val="C0C0C0"/>
    </w:rPr>
  </w:style>
  <w:style w:type="character" w:customStyle="1" w:styleId="10">
    <w:name w:val="Заголовок 1 Знак"/>
    <w:link w:val="1"/>
    <w:uiPriority w:val="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Pr>
      <w:b/>
      <w:bCs/>
      <w:sz w:val="28"/>
      <w:szCs w:val="28"/>
    </w:rPr>
  </w:style>
  <w:style w:type="character" w:customStyle="1" w:styleId="a8">
    <w:name w:val="Заголовок своего сообщения"/>
    <w:basedOn w:val="a3"/>
    <w:uiPriority w:val="99"/>
    <w:rPr>
      <w:b/>
      <w:bCs/>
      <w:color w:val="000080"/>
      <w:sz w:val="28"/>
      <w:szCs w:val="28"/>
    </w:rPr>
  </w:style>
  <w:style w:type="paragraph" w:customStyle="1" w:styleId="a9">
    <w:name w:val="Заголовок статьи"/>
    <w:basedOn w:val="a"/>
    <w:next w:val="a"/>
    <w:uiPriority w:val="99"/>
    <w:pPr>
      <w:ind w:left="1612" w:hanging="892"/>
    </w:pPr>
  </w:style>
  <w:style w:type="character" w:customStyle="1" w:styleId="aa">
    <w:name w:val="Заголовок чужого сообщения"/>
    <w:uiPriority w:val="99"/>
    <w:rPr>
      <w:b/>
      <w:bCs/>
      <w:color w:val="FF0000"/>
      <w:sz w:val="28"/>
      <w:szCs w:val="28"/>
    </w:rPr>
  </w:style>
  <w:style w:type="paragraph" w:customStyle="1" w:styleId="ab">
    <w:name w:val="Интерактивный заголовок"/>
    <w:basedOn w:val="a7"/>
    <w:next w:val="a"/>
    <w:uiPriority w:val="99"/>
    <w:rPr>
      <w:u w:val="single"/>
    </w:rPr>
  </w:style>
  <w:style w:type="paragraph" w:customStyle="1" w:styleId="ac">
    <w:name w:val="Интерфейс"/>
    <w:basedOn w:val="a"/>
    <w:next w:val="a"/>
    <w:uiPriority w:val="99"/>
    <w:rPr>
      <w:color w:val="D4D0C8"/>
      <w:sz w:val="26"/>
      <w:szCs w:val="26"/>
    </w:rPr>
  </w:style>
  <w:style w:type="paragraph" w:customStyle="1" w:styleId="ad">
    <w:name w:val="Комментарий"/>
    <w:basedOn w:val="a"/>
    <w:next w:val="a"/>
    <w:uiPriority w:val="99"/>
    <w:pPr>
      <w:ind w:left="170" w:firstLine="0"/>
    </w:pPr>
    <w:rPr>
      <w:i/>
      <w:iCs/>
      <w:color w:val="800080"/>
    </w:rPr>
  </w:style>
  <w:style w:type="paragraph" w:customStyle="1" w:styleId="ae">
    <w:name w:val="Информация об изменениях документа"/>
    <w:basedOn w:val="ad"/>
    <w:next w:val="a"/>
    <w:uiPriority w:val="99"/>
  </w:style>
  <w:style w:type="paragraph" w:customStyle="1" w:styleId="af">
    <w:name w:val="Текст (лев. подпись)"/>
    <w:basedOn w:val="a"/>
    <w:next w:val="a"/>
    <w:uiPriority w:val="99"/>
    <w:pPr>
      <w:ind w:firstLine="0"/>
      <w:jc w:val="left"/>
    </w:pPr>
  </w:style>
  <w:style w:type="paragraph" w:customStyle="1" w:styleId="af0">
    <w:name w:val="Колонтитул (левый)"/>
    <w:basedOn w:val="af"/>
    <w:next w:val="a"/>
    <w:uiPriority w:val="99"/>
    <w:rPr>
      <w:sz w:val="20"/>
      <w:szCs w:val="20"/>
    </w:rPr>
  </w:style>
  <w:style w:type="paragraph" w:customStyle="1" w:styleId="af1">
    <w:name w:val="Текст (прав. подпись)"/>
    <w:basedOn w:val="a"/>
    <w:next w:val="a"/>
    <w:uiPriority w:val="99"/>
    <w:pPr>
      <w:ind w:firstLine="0"/>
      <w:jc w:val="right"/>
    </w:pPr>
  </w:style>
  <w:style w:type="paragraph" w:customStyle="1" w:styleId="af2">
    <w:name w:val="Колонтитул (правый)"/>
    <w:basedOn w:val="af1"/>
    <w:next w:val="a"/>
    <w:uiPriority w:val="99"/>
    <w:rPr>
      <w:sz w:val="20"/>
      <w:szCs w:val="20"/>
    </w:rPr>
  </w:style>
  <w:style w:type="paragraph" w:customStyle="1" w:styleId="af3">
    <w:name w:val="Комментарий пользователя"/>
    <w:basedOn w:val="ad"/>
    <w:next w:val="a"/>
    <w:uiPriority w:val="99"/>
    <w:pPr>
      <w:jc w:val="left"/>
    </w:pPr>
    <w:rPr>
      <w:color w:val="000080"/>
    </w:rPr>
  </w:style>
  <w:style w:type="paragraph" w:customStyle="1" w:styleId="af4">
    <w:name w:val="Моноширинный"/>
    <w:basedOn w:val="a"/>
    <w:next w:val="a"/>
    <w:uiPriority w:val="99"/>
    <w:pPr>
      <w:ind w:firstLine="0"/>
    </w:pPr>
    <w:rPr>
      <w:rFonts w:ascii="Courier New" w:hAnsi="Courier New" w:cs="Courier New"/>
    </w:rPr>
  </w:style>
  <w:style w:type="character" w:customStyle="1" w:styleId="af5">
    <w:name w:val="Найденные слова"/>
    <w:basedOn w:val="a3"/>
    <w:uiPriority w:val="99"/>
    <w:rPr>
      <w:b/>
      <w:bCs/>
      <w:color w:val="000080"/>
      <w:sz w:val="28"/>
      <w:szCs w:val="28"/>
    </w:rPr>
  </w:style>
  <w:style w:type="character" w:customStyle="1" w:styleId="af6">
    <w:name w:val="Не вступил в силу"/>
    <w:uiPriority w:val="99"/>
    <w:rPr>
      <w:b/>
      <w:bCs/>
      <w:color w:val="008080"/>
      <w:sz w:val="28"/>
      <w:szCs w:val="28"/>
    </w:rPr>
  </w:style>
  <w:style w:type="paragraph" w:customStyle="1" w:styleId="af7">
    <w:name w:val="Нормальный (таблица)"/>
    <w:basedOn w:val="a"/>
    <w:next w:val="a"/>
    <w:uiPriority w:val="99"/>
    <w:pPr>
      <w:ind w:firstLine="0"/>
    </w:pPr>
  </w:style>
  <w:style w:type="paragraph" w:customStyle="1" w:styleId="af8">
    <w:name w:val="Объект"/>
    <w:basedOn w:val="a"/>
    <w:next w:val="a"/>
    <w:uiPriority w:val="99"/>
    <w:rPr>
      <w:rFonts w:ascii="Times New Roman" w:hAnsi="Times New Roman" w:cs="Times New Roman"/>
    </w:rPr>
  </w:style>
  <w:style w:type="paragraph" w:customStyle="1" w:styleId="af9">
    <w:name w:val="Таблицы (моноширинный)"/>
    <w:basedOn w:val="a"/>
    <w:next w:val="a"/>
    <w:uiPriority w:val="99"/>
    <w:pPr>
      <w:ind w:firstLine="0"/>
    </w:pPr>
    <w:rPr>
      <w:rFonts w:ascii="Courier New" w:hAnsi="Courier New" w:cs="Courier New"/>
    </w:rPr>
  </w:style>
  <w:style w:type="paragraph" w:customStyle="1" w:styleId="afa">
    <w:name w:val="Оглавление"/>
    <w:basedOn w:val="af9"/>
    <w:next w:val="a"/>
    <w:uiPriority w:val="99"/>
    <w:pPr>
      <w:ind w:left="140"/>
    </w:pPr>
  </w:style>
  <w:style w:type="character" w:customStyle="1" w:styleId="afb">
    <w:name w:val="Опечатки"/>
    <w:uiPriority w:val="99"/>
    <w:rPr>
      <w:color w:val="FF0000"/>
      <w:sz w:val="28"/>
      <w:szCs w:val="28"/>
    </w:rPr>
  </w:style>
  <w:style w:type="paragraph" w:customStyle="1" w:styleId="afc">
    <w:name w:val="Переменная часть"/>
    <w:basedOn w:val="a6"/>
    <w:next w:val="a"/>
    <w:uiPriority w:val="99"/>
    <w:rPr>
      <w:sz w:val="24"/>
      <w:szCs w:val="24"/>
    </w:rPr>
  </w:style>
  <w:style w:type="paragraph" w:customStyle="1" w:styleId="afd">
    <w:name w:val="Постоянная часть"/>
    <w:basedOn w:val="a6"/>
    <w:next w:val="a"/>
    <w:uiPriority w:val="99"/>
    <w:rPr>
      <w:sz w:val="26"/>
      <w:szCs w:val="26"/>
    </w:rPr>
  </w:style>
  <w:style w:type="paragraph" w:customStyle="1" w:styleId="afe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ff">
    <w:name w:val="Продолжение ссылки"/>
    <w:basedOn w:val="a4"/>
    <w:uiPriority w:val="99"/>
    <w:rPr>
      <w:b/>
      <w:bCs/>
      <w:color w:val="008000"/>
      <w:sz w:val="28"/>
      <w:szCs w:val="28"/>
    </w:rPr>
  </w:style>
  <w:style w:type="paragraph" w:customStyle="1" w:styleId="aff0">
    <w:name w:val="Словарная статья"/>
    <w:basedOn w:val="a"/>
    <w:next w:val="a"/>
    <w:uiPriority w:val="99"/>
    <w:pPr>
      <w:ind w:right="118" w:firstLine="0"/>
    </w:pPr>
  </w:style>
  <w:style w:type="character" w:customStyle="1" w:styleId="aff1">
    <w:name w:val="Сравнение редакций"/>
    <w:basedOn w:val="a3"/>
    <w:uiPriority w:val="99"/>
    <w:rPr>
      <w:b/>
      <w:bCs/>
      <w:color w:val="000080"/>
      <w:sz w:val="28"/>
      <w:szCs w:val="28"/>
    </w:rPr>
  </w:style>
  <w:style w:type="character" w:customStyle="1" w:styleId="aff2">
    <w:name w:val="Сравнение редакций. Добавленный фрагмент"/>
    <w:uiPriority w:val="99"/>
    <w:rPr>
      <w:b/>
      <w:bCs/>
      <w:color w:val="0000FF"/>
      <w:sz w:val="28"/>
      <w:szCs w:val="28"/>
    </w:rPr>
  </w:style>
  <w:style w:type="character" w:customStyle="1" w:styleId="aff3">
    <w:name w:val="Сравнение редакций. Удаленный фрагмент"/>
    <w:uiPriority w:val="99"/>
    <w:rPr>
      <w:b/>
      <w:bCs/>
      <w:strike/>
      <w:color w:val="808000"/>
      <w:sz w:val="28"/>
      <w:szCs w:val="28"/>
    </w:rPr>
  </w:style>
  <w:style w:type="paragraph" w:customStyle="1" w:styleId="aff4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ff5">
    <w:name w:val="Текст в таблице"/>
    <w:basedOn w:val="af7"/>
    <w:next w:val="a"/>
    <w:uiPriority w:val="99"/>
    <w:pPr>
      <w:ind w:firstLine="500"/>
    </w:pPr>
  </w:style>
  <w:style w:type="paragraph" w:customStyle="1" w:styleId="aff6">
    <w:name w:val="Технический комментарий"/>
    <w:basedOn w:val="a"/>
    <w:next w:val="a"/>
    <w:uiPriority w:val="99"/>
    <w:pPr>
      <w:ind w:firstLine="0"/>
      <w:jc w:val="left"/>
    </w:pPr>
  </w:style>
  <w:style w:type="character" w:customStyle="1" w:styleId="aff7">
    <w:name w:val="Утратил силу"/>
    <w:uiPriority w:val="99"/>
    <w:rPr>
      <w:b/>
      <w:bCs/>
      <w:strike/>
      <w:color w:val="808000"/>
      <w:sz w:val="28"/>
      <w:szCs w:val="28"/>
    </w:rPr>
  </w:style>
  <w:style w:type="paragraph" w:customStyle="1" w:styleId="aff8">
    <w:name w:val="Центрированный (таблица)"/>
    <w:basedOn w:val="af7"/>
    <w:next w:val="a"/>
    <w:uiPriority w:val="99"/>
    <w:pPr>
      <w:jc w:val="center"/>
    </w:pPr>
  </w:style>
  <w:style w:type="character" w:customStyle="1" w:styleId="time4">
    <w:name w:val="time4"/>
    <w:rsid w:val="00A067C9"/>
    <w:rPr>
      <w:vanish w:val="0"/>
      <w:webHidden w:val="0"/>
      <w:sz w:val="22"/>
      <w:szCs w:val="22"/>
      <w:specVanish w:val="0"/>
    </w:rPr>
  </w:style>
  <w:style w:type="character" w:customStyle="1" w:styleId="abuse2">
    <w:name w:val="abuse2"/>
    <w:rsid w:val="00A067C9"/>
    <w:rPr>
      <w:vanish w:val="0"/>
      <w:webHidden w:val="0"/>
      <w:sz w:val="22"/>
      <w:szCs w:val="22"/>
      <w:specVanish w:val="0"/>
    </w:rPr>
  </w:style>
  <w:style w:type="table" w:styleId="aff9">
    <w:name w:val="Table Grid"/>
    <w:basedOn w:val="a1"/>
    <w:uiPriority w:val="59"/>
    <w:rsid w:val="002E1BE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a">
    <w:name w:val="header"/>
    <w:basedOn w:val="a"/>
    <w:link w:val="affb"/>
    <w:uiPriority w:val="99"/>
    <w:unhideWhenUsed/>
    <w:rsid w:val="006B408A"/>
    <w:pPr>
      <w:tabs>
        <w:tab w:val="center" w:pos="4677"/>
        <w:tab w:val="right" w:pos="9355"/>
      </w:tabs>
    </w:pPr>
  </w:style>
  <w:style w:type="character" w:customStyle="1" w:styleId="affb">
    <w:name w:val="Верхний колонтитул Знак"/>
    <w:link w:val="affa"/>
    <w:uiPriority w:val="99"/>
    <w:rsid w:val="006B408A"/>
    <w:rPr>
      <w:rFonts w:ascii="Arial" w:hAnsi="Arial" w:cs="Arial"/>
      <w:sz w:val="28"/>
      <w:szCs w:val="28"/>
    </w:rPr>
  </w:style>
  <w:style w:type="paragraph" w:styleId="affc">
    <w:name w:val="footer"/>
    <w:basedOn w:val="a"/>
    <w:link w:val="affd"/>
    <w:uiPriority w:val="99"/>
    <w:unhideWhenUsed/>
    <w:rsid w:val="006B408A"/>
    <w:pPr>
      <w:tabs>
        <w:tab w:val="center" w:pos="4677"/>
        <w:tab w:val="right" w:pos="9355"/>
      </w:tabs>
    </w:pPr>
  </w:style>
  <w:style w:type="character" w:customStyle="1" w:styleId="affd">
    <w:name w:val="Нижний колонтитул Знак"/>
    <w:link w:val="affc"/>
    <w:uiPriority w:val="99"/>
    <w:rsid w:val="006B408A"/>
    <w:rPr>
      <w:rFonts w:ascii="Arial" w:hAnsi="Arial" w:cs="Arial"/>
      <w:sz w:val="28"/>
      <w:szCs w:val="28"/>
    </w:rPr>
  </w:style>
  <w:style w:type="paragraph" w:styleId="affe">
    <w:name w:val="Balloon Text"/>
    <w:basedOn w:val="a"/>
    <w:link w:val="afff"/>
    <w:uiPriority w:val="99"/>
    <w:semiHidden/>
    <w:unhideWhenUsed/>
    <w:rsid w:val="006B408A"/>
    <w:rPr>
      <w:rFonts w:ascii="Tahoma" w:hAnsi="Tahoma" w:cs="Tahoma"/>
      <w:sz w:val="16"/>
      <w:szCs w:val="16"/>
    </w:rPr>
  </w:style>
  <w:style w:type="character" w:customStyle="1" w:styleId="afff">
    <w:name w:val="Текст выноски Знак"/>
    <w:link w:val="affe"/>
    <w:uiPriority w:val="99"/>
    <w:semiHidden/>
    <w:rsid w:val="006B408A"/>
    <w:rPr>
      <w:rFonts w:ascii="Tahoma" w:hAnsi="Tahoma" w:cs="Tahoma"/>
      <w:sz w:val="16"/>
      <w:szCs w:val="16"/>
    </w:rPr>
  </w:style>
  <w:style w:type="paragraph" w:styleId="afff0">
    <w:name w:val="No Spacing"/>
    <w:uiPriority w:val="1"/>
    <w:qFormat/>
    <w:rsid w:val="006B408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8"/>
      <w:szCs w:val="28"/>
    </w:rPr>
  </w:style>
  <w:style w:type="paragraph" w:styleId="afff1">
    <w:name w:val="Body Text"/>
    <w:basedOn w:val="a"/>
    <w:link w:val="afff2"/>
    <w:uiPriority w:val="99"/>
    <w:unhideWhenUsed/>
    <w:rsid w:val="00C901D8"/>
    <w:pPr>
      <w:spacing w:after="120"/>
    </w:pPr>
  </w:style>
  <w:style w:type="character" w:customStyle="1" w:styleId="afff2">
    <w:name w:val="Основной текст Знак"/>
    <w:link w:val="afff1"/>
    <w:uiPriority w:val="99"/>
    <w:rsid w:val="00C901D8"/>
    <w:rPr>
      <w:rFonts w:ascii="Arial" w:hAnsi="Arial" w:cs="Arial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394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65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432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620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7809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235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240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142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229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765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85F420-89DE-4F22-AB65-210C7B0AFA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2</Pages>
  <Words>329</Words>
  <Characters>1880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НПП "Гарант-Сервис"</Company>
  <LinksUpToDate>false</LinksUpToDate>
  <CharactersWithSpaces>2205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subject/>
  <dc:creator>НПП "Гарант-Сервис"</dc:creator>
  <cp:keywords/>
  <dc:description>Документ экспортирован из системы ГАРАНТ</dc:description>
  <cp:lastModifiedBy>Шапошникова Полина Николаевна</cp:lastModifiedBy>
  <cp:revision>19</cp:revision>
  <cp:lastPrinted>2025-05-05T10:08:00Z</cp:lastPrinted>
  <dcterms:created xsi:type="dcterms:W3CDTF">2023-08-16T12:44:00Z</dcterms:created>
  <dcterms:modified xsi:type="dcterms:W3CDTF">2025-05-05T10:08:00Z</dcterms:modified>
</cp:coreProperties>
</file>